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969"/>
        <w:gridCol w:w="5949"/>
      </w:tblGrid>
      <w:tr w:rsidR="00AA2D0A" w14:paraId="77A47755" w14:textId="77777777" w:rsidTr="00C75426">
        <w:trPr>
          <w:cantSplit/>
        </w:trPr>
        <w:tc>
          <w:tcPr>
            <w:tcW w:w="3969" w:type="dxa"/>
          </w:tcPr>
          <w:p w14:paraId="5D889DEC" w14:textId="77777777" w:rsidR="00AA2D0A" w:rsidRPr="0054115F" w:rsidRDefault="00AA2D0A" w:rsidP="007272E6">
            <w:pPr>
              <w:tabs>
                <w:tab w:val="left" w:pos="3600"/>
              </w:tabs>
              <w:ind w:firstLine="0"/>
              <w:jc w:val="center"/>
              <w:rPr>
                <w:rFonts w:ascii="Proxima Nova Lt" w:hAnsi="Proxima Nova Lt"/>
                <w:sz w:val="16"/>
                <w:szCs w:val="16"/>
              </w:rPr>
            </w:pPr>
            <w:r w:rsidRPr="0054115F">
              <w:rPr>
                <w:rFonts w:ascii="Calibri" w:hAnsi="Calibri" w:cs="Calibri"/>
                <w:sz w:val="16"/>
                <w:szCs w:val="16"/>
              </w:rPr>
              <w:t>МИНИСТЕРСТВО</w:t>
            </w:r>
            <w:r w:rsidRPr="0054115F">
              <w:rPr>
                <w:rFonts w:ascii="Proxima Nova Lt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hAnsi="Calibri" w:cs="Calibri"/>
                <w:sz w:val="16"/>
                <w:szCs w:val="16"/>
              </w:rPr>
              <w:t>ОБРАЗОВАНИЯ</w:t>
            </w:r>
            <w:r w:rsidRPr="0054115F">
              <w:rPr>
                <w:rFonts w:ascii="Proxima Nova Lt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hAnsi="Calibri" w:cs="Calibri"/>
                <w:sz w:val="16"/>
                <w:szCs w:val="16"/>
              </w:rPr>
              <w:t>И</w:t>
            </w:r>
            <w:r w:rsidRPr="0054115F">
              <w:rPr>
                <w:rFonts w:ascii="Proxima Nova Lt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hAnsi="Calibri" w:cs="Calibri"/>
                <w:sz w:val="16"/>
                <w:szCs w:val="16"/>
              </w:rPr>
              <w:t>НАУКИ</w:t>
            </w:r>
            <w:r w:rsidRPr="0054115F">
              <w:rPr>
                <w:rFonts w:ascii="Proxima Nova Lt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hAnsi="Calibri" w:cs="Calibri"/>
                <w:sz w:val="16"/>
                <w:szCs w:val="16"/>
              </w:rPr>
              <w:t>РЕСПУБЛИКИ</w:t>
            </w:r>
            <w:r w:rsidRPr="0054115F">
              <w:rPr>
                <w:rFonts w:ascii="Proxima Nova Lt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hAnsi="Calibri" w:cs="Calibri"/>
                <w:sz w:val="16"/>
                <w:szCs w:val="16"/>
              </w:rPr>
              <w:t>БУРЯТИЯ</w:t>
            </w:r>
            <w:r w:rsidRPr="0054115F">
              <w:rPr>
                <w:rFonts w:ascii="Proxima Nova Lt" w:hAnsi="Proxima Nova Lt"/>
                <w:sz w:val="16"/>
                <w:szCs w:val="16"/>
              </w:rPr>
              <w:t xml:space="preserve"> </w:t>
            </w:r>
          </w:p>
          <w:p w14:paraId="5D1F5879" w14:textId="77777777" w:rsidR="00AA2D0A" w:rsidRPr="0054115F" w:rsidRDefault="00AA2D0A" w:rsidP="007272E6">
            <w:pPr>
              <w:keepNext/>
              <w:ind w:firstLine="0"/>
              <w:contextualSpacing/>
              <w:jc w:val="center"/>
              <w:outlineLvl w:val="0"/>
              <w:rPr>
                <w:rFonts w:ascii="Proxima Nova Lt" w:eastAsia="Calibri" w:hAnsi="Proxima Nova Lt"/>
                <w:bCs/>
                <w:sz w:val="16"/>
                <w:szCs w:val="16"/>
              </w:rPr>
            </w:pP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ГОСУДАРСТВЕННОЕ</w:t>
            </w:r>
            <w:r w:rsidRPr="0054115F">
              <w:rPr>
                <w:rFonts w:ascii="Proxima Nova Lt" w:eastAsia="Calibri" w:hAnsi="Proxima Nova Lt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БЮДЖЕТНОЕ</w:t>
            </w:r>
            <w:r w:rsidRPr="0054115F">
              <w:rPr>
                <w:rFonts w:ascii="Proxima Nova Lt" w:eastAsia="Calibri" w:hAnsi="Proxima Nova Lt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ПРОФЕССИОНАЛЬНОЕ</w:t>
            </w:r>
            <w:r w:rsidRPr="0054115F">
              <w:rPr>
                <w:rFonts w:ascii="Proxima Nova Lt" w:eastAsia="Calibri" w:hAnsi="Proxima Nova Lt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ОБРАЗОВАТЕЛЬНОЕ</w:t>
            </w:r>
            <w:r w:rsidRPr="0054115F">
              <w:rPr>
                <w:rFonts w:ascii="Proxima Nova Lt" w:eastAsia="Calibri" w:hAnsi="Proxima Nova Lt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УЧРЕЖДЕНИЕ</w:t>
            </w:r>
          </w:p>
          <w:p w14:paraId="16920FD2" w14:textId="77777777" w:rsidR="00AA2D0A" w:rsidRPr="0054115F" w:rsidRDefault="00AA2D0A" w:rsidP="007272E6">
            <w:pPr>
              <w:tabs>
                <w:tab w:val="left" w:pos="3600"/>
              </w:tabs>
              <w:ind w:firstLine="0"/>
              <w:jc w:val="center"/>
              <w:rPr>
                <w:rFonts w:ascii="Proxima Nova Lt" w:hAnsi="Proxima Nova Lt"/>
                <w:sz w:val="16"/>
                <w:szCs w:val="16"/>
              </w:rPr>
            </w:pPr>
            <w:r w:rsidRPr="0054115F">
              <w:rPr>
                <w:rFonts w:ascii="Proxima Nova Lt" w:eastAsia="Calibri" w:hAnsi="Proxima Nova Lt"/>
                <w:sz w:val="16"/>
                <w:szCs w:val="16"/>
              </w:rPr>
              <w:t>«</w:t>
            </w:r>
            <w:r w:rsidRPr="0054115F">
              <w:rPr>
                <w:rFonts w:ascii="Calibri" w:eastAsia="Calibri" w:hAnsi="Calibri" w:cs="Calibri"/>
                <w:sz w:val="16"/>
                <w:szCs w:val="16"/>
              </w:rPr>
              <w:t>БУРЯТСКИЙ</w:t>
            </w:r>
            <w:r w:rsidRPr="0054115F">
              <w:rPr>
                <w:rFonts w:ascii="Proxima Nova Lt" w:eastAsia="Calibri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sz w:val="16"/>
                <w:szCs w:val="16"/>
              </w:rPr>
              <w:t>РЕСПУБЛИКАНСКИЙ</w:t>
            </w:r>
            <w:r w:rsidRPr="0054115F">
              <w:rPr>
                <w:rFonts w:ascii="Proxima Nova Lt" w:eastAsia="Calibri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sz w:val="16"/>
                <w:szCs w:val="16"/>
              </w:rPr>
              <w:t>ИНДУСТРИАЛЬНЫЙ</w:t>
            </w:r>
            <w:r w:rsidRPr="0054115F">
              <w:rPr>
                <w:rFonts w:ascii="Proxima Nova Lt" w:eastAsia="Calibri" w:hAnsi="Proxima Nova Lt"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sz w:val="16"/>
                <w:szCs w:val="16"/>
              </w:rPr>
              <w:t>ТЕХНИКУМ</w:t>
            </w:r>
            <w:r w:rsidRPr="0054115F">
              <w:rPr>
                <w:rFonts w:ascii="Proxima Nova Lt" w:eastAsia="Calibri" w:hAnsi="Proxima Nova Lt" w:cs="Proxima Nova Lt"/>
                <w:sz w:val="16"/>
                <w:szCs w:val="16"/>
              </w:rPr>
              <w:t>»</w:t>
            </w:r>
          </w:p>
          <w:p w14:paraId="7C75BA69" w14:textId="77777777" w:rsidR="00AA2D0A" w:rsidRPr="0054115F" w:rsidRDefault="00AA2D0A" w:rsidP="007272E6">
            <w:pPr>
              <w:tabs>
                <w:tab w:val="left" w:pos="3600"/>
              </w:tabs>
              <w:ind w:firstLine="0"/>
              <w:jc w:val="center"/>
              <w:rPr>
                <w:sz w:val="16"/>
                <w:szCs w:val="16"/>
              </w:rPr>
            </w:pPr>
            <w:r w:rsidRPr="0054115F">
              <w:rPr>
                <w:noProof/>
                <w:sz w:val="16"/>
                <w:szCs w:val="16"/>
              </w:rPr>
              <w:drawing>
                <wp:inline distT="0" distB="0" distL="0" distR="0" wp14:anchorId="7B82E69F" wp14:editId="67D64D95">
                  <wp:extent cx="625475" cy="601579"/>
                  <wp:effectExtent l="0" t="0" r="3175" b="8255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041" t="-3328" r="79359" b="61635"/>
                          <a:stretch/>
                        </pic:blipFill>
                        <pic:spPr bwMode="auto">
                          <a:xfrm>
                            <a:off x="0" y="0"/>
                            <a:ext cx="627316" cy="60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B7D4727" w14:textId="77777777" w:rsidR="00AA2D0A" w:rsidRPr="0054115F" w:rsidRDefault="00AA2D0A" w:rsidP="00727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0"/>
              </w:tabs>
              <w:ind w:right="-159" w:firstLine="0"/>
              <w:jc w:val="center"/>
              <w:rPr>
                <w:rFonts w:ascii="Proxima Nova Lt" w:eastAsia="Calibri" w:hAnsi="Proxima Nova Lt" w:cs="Calibri"/>
                <w:bCs/>
                <w:sz w:val="16"/>
                <w:szCs w:val="16"/>
              </w:rPr>
            </w:pP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ЦЕНТР</w:t>
            </w:r>
            <w:r w:rsidRPr="0054115F">
              <w:rPr>
                <w:rFonts w:ascii="Proxima Nova Lt" w:eastAsia="Calibri" w:hAnsi="Proxima Nova Lt" w:cs="Calibri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ОПЕРЕЖАЮЩЕЙ</w:t>
            </w:r>
            <w:r w:rsidRPr="0054115F">
              <w:rPr>
                <w:rFonts w:ascii="Proxima Nova Lt" w:eastAsia="Calibri" w:hAnsi="Proxima Nova Lt" w:cs="Calibri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ПРОФЕССИОНАЛЬНОЙ</w:t>
            </w:r>
            <w:r w:rsidRPr="0054115F">
              <w:rPr>
                <w:rFonts w:ascii="Proxima Nova Lt" w:eastAsia="Calibri" w:hAnsi="Proxima Nova Lt" w:cs="Calibri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ПОДГОТОВКИ</w:t>
            </w:r>
            <w:r w:rsidRPr="0054115F">
              <w:rPr>
                <w:rFonts w:ascii="Proxima Nova Lt" w:eastAsia="Calibri" w:hAnsi="Proxima Nova Lt" w:cs="Calibri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РЕСПУБЛИКИ</w:t>
            </w:r>
            <w:r w:rsidRPr="0054115F">
              <w:rPr>
                <w:rFonts w:ascii="Proxima Nova Lt" w:eastAsia="Calibri" w:hAnsi="Proxima Nova Lt" w:cs="Calibri"/>
                <w:bCs/>
                <w:sz w:val="16"/>
                <w:szCs w:val="16"/>
              </w:rPr>
              <w:t xml:space="preserve"> 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БУРЯТИЯ</w:t>
            </w:r>
          </w:p>
          <w:p w14:paraId="201F8A7F" w14:textId="77777777" w:rsidR="00AA2D0A" w:rsidRPr="0054115F" w:rsidRDefault="00AA2D0A" w:rsidP="00727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0"/>
              </w:tabs>
              <w:ind w:right="-159" w:firstLine="0"/>
              <w:jc w:val="center"/>
              <w:rPr>
                <w:color w:val="000000"/>
                <w:sz w:val="16"/>
                <w:szCs w:val="16"/>
              </w:rPr>
            </w:pPr>
          </w:p>
          <w:p w14:paraId="7510F01E" w14:textId="77777777" w:rsidR="00AA2D0A" w:rsidRPr="0054115F" w:rsidRDefault="00AA2D0A" w:rsidP="00727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0"/>
              </w:tabs>
              <w:ind w:right="-159" w:firstLine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6700</w:t>
            </w:r>
            <w:r>
              <w:rPr>
                <w:rFonts w:ascii="Calibri" w:eastAsia="Calibri" w:hAnsi="Calibri" w:cs="Calibri"/>
                <w:bCs/>
                <w:sz w:val="16"/>
                <w:szCs w:val="16"/>
              </w:rPr>
              <w:t>10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, г. Улан-Удэ, ул. </w:t>
            </w:r>
            <w:r>
              <w:rPr>
                <w:rFonts w:ascii="Calibri" w:eastAsia="Calibri" w:hAnsi="Calibri" w:cs="Calibri"/>
                <w:bCs/>
                <w:sz w:val="16"/>
                <w:szCs w:val="16"/>
              </w:rPr>
              <w:t>Гагарина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, </w:t>
            </w:r>
            <w:r>
              <w:rPr>
                <w:rFonts w:ascii="Calibri" w:eastAsia="Calibri" w:hAnsi="Calibri" w:cs="Calibri"/>
                <w:bCs/>
                <w:sz w:val="16"/>
                <w:szCs w:val="16"/>
              </w:rPr>
              <w:t>28А</w:t>
            </w:r>
          </w:p>
          <w:p w14:paraId="25D8A1C4" w14:textId="6B4E7BA2" w:rsidR="00AA2D0A" w:rsidRPr="0054115F" w:rsidRDefault="00AA2D0A" w:rsidP="00727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0"/>
              </w:tabs>
              <w:ind w:right="-159" w:firstLine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тел. (3012) </w:t>
            </w:r>
            <w:r>
              <w:rPr>
                <w:rFonts w:ascii="Calibri" w:eastAsia="Calibri" w:hAnsi="Calibri" w:cs="Calibri"/>
                <w:bCs/>
                <w:sz w:val="16"/>
                <w:szCs w:val="16"/>
              </w:rPr>
              <w:t>56-10-88</w:t>
            </w: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 xml:space="preserve">, </w:t>
            </w:r>
            <w:r w:rsidR="00C31774">
              <w:rPr>
                <w:rFonts w:ascii="Calibri" w:eastAsia="Calibri" w:hAnsi="Calibri" w:cs="Calibri"/>
                <w:bCs/>
                <w:sz w:val="16"/>
                <w:szCs w:val="16"/>
              </w:rPr>
              <w:t>8 (924) 015-87-91</w:t>
            </w:r>
          </w:p>
          <w:p w14:paraId="02C2A137" w14:textId="77777777" w:rsidR="00AA2D0A" w:rsidRPr="0054115F" w:rsidRDefault="00AA2D0A" w:rsidP="00727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0"/>
              </w:tabs>
              <w:ind w:right="-159" w:firstLine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</w:p>
          <w:p w14:paraId="7FAF799E" w14:textId="77777777" w:rsidR="00AA2D0A" w:rsidRPr="0054115F" w:rsidRDefault="00AA2D0A" w:rsidP="007272E6">
            <w:pPr>
              <w:tabs>
                <w:tab w:val="left" w:pos="3600"/>
              </w:tabs>
              <w:ind w:right="-159" w:firstLine="0"/>
              <w:jc w:val="center"/>
              <w:rPr>
                <w:rFonts w:ascii="Calibri" w:eastAsia="Calibri" w:hAnsi="Calibri" w:cs="Calibri"/>
                <w:bCs/>
                <w:sz w:val="16"/>
                <w:szCs w:val="16"/>
              </w:rPr>
            </w:pPr>
            <w:r w:rsidRPr="0054115F">
              <w:rPr>
                <w:rFonts w:ascii="Calibri" w:eastAsia="Calibri" w:hAnsi="Calibri" w:cs="Calibri"/>
                <w:bCs/>
                <w:sz w:val="16"/>
                <w:szCs w:val="16"/>
              </w:rPr>
              <w:t>от__________________ № __________</w:t>
            </w:r>
          </w:p>
          <w:p w14:paraId="09D99CEA" w14:textId="77777777" w:rsidR="00AA2D0A" w:rsidRDefault="00AA2D0A" w:rsidP="007272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0"/>
              </w:tabs>
              <w:ind w:right="-159" w:firstLine="0"/>
              <w:jc w:val="center"/>
              <w:rPr>
                <w:color w:val="000000"/>
              </w:rPr>
            </w:pPr>
          </w:p>
        </w:tc>
        <w:tc>
          <w:tcPr>
            <w:tcW w:w="5949" w:type="dxa"/>
          </w:tcPr>
          <w:p w14:paraId="7C656072" w14:textId="77777777" w:rsidR="00AA2D0A" w:rsidRDefault="00AA2D0A" w:rsidP="007272E6">
            <w:pPr>
              <w:jc w:val="center"/>
            </w:pPr>
          </w:p>
          <w:p w14:paraId="5831F265" w14:textId="77777777" w:rsidR="00AA2D0A" w:rsidRDefault="00AA2D0A" w:rsidP="007272E6">
            <w:pPr>
              <w:jc w:val="center"/>
            </w:pPr>
          </w:p>
          <w:p w14:paraId="0F2CE5A2" w14:textId="77777777" w:rsidR="00AA2D0A" w:rsidRDefault="00AA2D0A" w:rsidP="007272E6">
            <w:pPr>
              <w:jc w:val="center"/>
            </w:pPr>
          </w:p>
          <w:p w14:paraId="487242A1" w14:textId="77777777" w:rsidR="00AA2D0A" w:rsidRDefault="00AA2D0A" w:rsidP="007272E6">
            <w:pPr>
              <w:jc w:val="center"/>
            </w:pPr>
          </w:p>
          <w:p w14:paraId="6272FEF7" w14:textId="77777777" w:rsidR="00AA2D0A" w:rsidRDefault="00AA2D0A" w:rsidP="007272E6">
            <w:pPr>
              <w:jc w:val="center"/>
            </w:pPr>
          </w:p>
          <w:p w14:paraId="70AC39D2" w14:textId="24ED29F0" w:rsidR="00AA2D0A" w:rsidRDefault="00807E8F" w:rsidP="00FD043D">
            <w:pPr>
              <w:jc w:val="right"/>
            </w:pPr>
            <w:r>
              <w:t>По месту требования</w:t>
            </w:r>
          </w:p>
          <w:p w14:paraId="1A33234E" w14:textId="77777777" w:rsidR="00AA2D0A" w:rsidRDefault="00AA2D0A" w:rsidP="007272E6">
            <w:pPr>
              <w:jc w:val="center"/>
            </w:pPr>
          </w:p>
          <w:p w14:paraId="36DE1E1C" w14:textId="77777777" w:rsidR="00AA2D0A" w:rsidRDefault="00AA2D0A" w:rsidP="007272E6">
            <w:pPr>
              <w:jc w:val="center"/>
            </w:pPr>
          </w:p>
          <w:p w14:paraId="0235E98C" w14:textId="77777777" w:rsidR="00AA2D0A" w:rsidRDefault="00AA2D0A" w:rsidP="007272E6">
            <w:pPr>
              <w:jc w:val="center"/>
            </w:pPr>
          </w:p>
          <w:p w14:paraId="694D5D60" w14:textId="77777777" w:rsidR="00AA2D0A" w:rsidRDefault="00AA2D0A" w:rsidP="007272E6">
            <w:pPr>
              <w:jc w:val="center"/>
            </w:pPr>
          </w:p>
          <w:p w14:paraId="58040A96" w14:textId="77777777" w:rsidR="00AA2D0A" w:rsidRDefault="00AA2D0A" w:rsidP="007272E6">
            <w:pPr>
              <w:jc w:val="center"/>
            </w:pPr>
          </w:p>
          <w:p w14:paraId="2E16FDC0" w14:textId="77777777" w:rsidR="00AA2D0A" w:rsidRDefault="00AA2D0A" w:rsidP="007272E6">
            <w:pPr>
              <w:jc w:val="center"/>
            </w:pPr>
          </w:p>
          <w:p w14:paraId="43117FBF" w14:textId="77777777" w:rsidR="00AA2D0A" w:rsidRDefault="00AA2D0A" w:rsidP="007272E6">
            <w:pPr>
              <w:jc w:val="center"/>
            </w:pPr>
          </w:p>
          <w:p w14:paraId="115EA9CA" w14:textId="77777777" w:rsidR="00AA2D0A" w:rsidRDefault="00AA2D0A" w:rsidP="007272E6">
            <w:pPr>
              <w:jc w:val="center"/>
            </w:pPr>
          </w:p>
        </w:tc>
      </w:tr>
    </w:tbl>
    <w:p w14:paraId="4206CA2E" w14:textId="62F6306A" w:rsidR="00CE33E9" w:rsidRDefault="004F660C"/>
    <w:p w14:paraId="19AC502A" w14:textId="028C2631" w:rsidR="00AA2D0A" w:rsidRDefault="00AA2D0A"/>
    <w:p w14:paraId="001264AF" w14:textId="77777777" w:rsidR="00807E8F" w:rsidRDefault="00807E8F" w:rsidP="00807E8F">
      <w:pPr>
        <w:jc w:val="center"/>
      </w:pPr>
      <w:r>
        <w:t xml:space="preserve">Справка об обучении </w:t>
      </w:r>
    </w:p>
    <w:p w14:paraId="5CAD46E5" w14:textId="77777777" w:rsidR="00807E8F" w:rsidRDefault="00807E8F" w:rsidP="00807E8F">
      <w:pPr>
        <w:rPr>
          <w:highlight w:val="red"/>
        </w:rPr>
      </w:pPr>
    </w:p>
    <w:p w14:paraId="7E85974E" w14:textId="6B53F744" w:rsidR="00807E8F" w:rsidRDefault="00807E8F" w:rsidP="00807E8F">
      <w:pPr>
        <w:ind w:firstLine="567"/>
      </w:pPr>
      <w:r>
        <w:t xml:space="preserve">Дана </w:t>
      </w:r>
      <w:r w:rsidR="00A836C0">
        <w:rPr>
          <w:lang w:val="en-US"/>
        </w:rPr>
        <w:t>{{</w:t>
      </w:r>
      <w:proofErr w:type="spellStart"/>
      <w:r w:rsidR="00A836C0">
        <w:t>Дательный_падеж</w:t>
      </w:r>
      <w:proofErr w:type="spellEnd"/>
      <w:r w:rsidR="00A836C0">
        <w:rPr>
          <w:lang w:val="en-US"/>
        </w:rPr>
        <w:t>}}</w:t>
      </w:r>
      <w:r>
        <w:t xml:space="preserve">, </w:t>
      </w:r>
    </w:p>
    <w:p w14:paraId="660A8A30" w14:textId="77777777" w:rsidR="00807E8F" w:rsidRDefault="00807E8F" w:rsidP="00807E8F">
      <w:pPr>
        <w:ind w:left="3540" w:firstLine="566"/>
        <w:rPr>
          <w:sz w:val="20"/>
          <w:szCs w:val="20"/>
        </w:rPr>
      </w:pPr>
      <w:r>
        <w:rPr>
          <w:sz w:val="20"/>
          <w:szCs w:val="20"/>
        </w:rPr>
        <w:t>(ФИО слушателя)</w:t>
      </w:r>
    </w:p>
    <w:p w14:paraId="4A266C10" w14:textId="655499ED" w:rsidR="00807E8F" w:rsidRPr="00A836C0" w:rsidRDefault="00807E8F" w:rsidP="00807E8F">
      <w:pPr>
        <w:ind w:firstLine="0"/>
      </w:pPr>
      <w:r>
        <w:t xml:space="preserve">в том, что данный слушатель обучался по </w:t>
      </w:r>
      <w:r w:rsidR="00A836C0">
        <w:t>{{</w:t>
      </w:r>
      <w:proofErr w:type="spellStart"/>
      <w:r w:rsidR="00A836C0">
        <w:t>Программа_о_чем</w:t>
      </w:r>
      <w:proofErr w:type="spellEnd"/>
      <w:r w:rsidR="00A836C0">
        <w:t>}} {{</w:t>
      </w:r>
      <w:proofErr w:type="spellStart"/>
      <w:r w:rsidR="00A836C0">
        <w:t>Наименование_программы</w:t>
      </w:r>
      <w:proofErr w:type="spellEnd"/>
      <w:r w:rsidR="00A836C0">
        <w:t xml:space="preserve">}}, трудоемкостью </w:t>
      </w:r>
      <w:r w:rsidR="00A836C0" w:rsidRPr="00725A1E">
        <w:t>{{</w:t>
      </w:r>
      <w:r w:rsidR="00A836C0">
        <w:t>Объ</w:t>
      </w:r>
      <w:r w:rsidR="001F44E0">
        <w:t>ё</w:t>
      </w:r>
      <w:bookmarkStart w:id="0" w:name="_GoBack"/>
      <w:bookmarkEnd w:id="0"/>
      <w:r w:rsidR="00A836C0">
        <w:t>м</w:t>
      </w:r>
      <w:r w:rsidR="00A836C0" w:rsidRPr="00725A1E">
        <w:t>}}</w:t>
      </w:r>
      <w:r w:rsidR="00A836C0">
        <w:t xml:space="preserve"> часа(</w:t>
      </w:r>
      <w:proofErr w:type="spellStart"/>
      <w:r w:rsidR="00A836C0">
        <w:t>ов</w:t>
      </w:r>
      <w:proofErr w:type="spellEnd"/>
      <w:r w:rsidR="00A836C0">
        <w:t>)</w:t>
      </w:r>
    </w:p>
    <w:p w14:paraId="36DAA3E4" w14:textId="20AAD3E9" w:rsidR="00807E8F" w:rsidRDefault="00807E8F" w:rsidP="00807E8F">
      <w:pPr>
        <w:ind w:firstLine="0"/>
      </w:pPr>
      <w:r>
        <w:t>_____________________________________________________________________________</w:t>
      </w:r>
    </w:p>
    <w:p w14:paraId="3F0C8B89" w14:textId="77777777" w:rsidR="00807E8F" w:rsidRDefault="00807E8F" w:rsidP="00807E8F">
      <w:pPr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                         (наименование программы, трудоемкость (количество часов)) </w:t>
      </w:r>
    </w:p>
    <w:p w14:paraId="5F51EBEC" w14:textId="77777777" w:rsidR="00807E8F" w:rsidRDefault="00807E8F" w:rsidP="008E3134">
      <w:pPr>
        <w:ind w:firstLine="0"/>
      </w:pPr>
      <w:r>
        <w:t xml:space="preserve">в Центре опережающей профессиональной подготовки Республики Бурятия, входящем в состав Государственного бюджетного профессионального образовательного учреждения «Бурятский республиканский индустриальный техникум». </w:t>
      </w:r>
    </w:p>
    <w:p w14:paraId="64D49ED0" w14:textId="1E3CC144" w:rsidR="00807E8F" w:rsidRDefault="00A836C0" w:rsidP="008E3134">
      <w:pPr>
        <w:ind w:firstLine="567"/>
      </w:pPr>
      <w:r w:rsidRPr="00A836C0">
        <w:t>{{</w:t>
      </w:r>
      <w:r>
        <w:t>ФИО</w:t>
      </w:r>
      <w:r w:rsidRPr="00A836C0">
        <w:t>}}</w:t>
      </w:r>
      <w:r w:rsidR="00807E8F">
        <w:t xml:space="preserve"> итоговые аттестационные испытания не прошел</w:t>
      </w:r>
      <w:r w:rsidR="009555AB">
        <w:t>(а)</w:t>
      </w:r>
      <w:r w:rsidR="00807E8F">
        <w:t>.</w:t>
      </w:r>
    </w:p>
    <w:p w14:paraId="4BDD88D9" w14:textId="77777777" w:rsidR="00807E8F" w:rsidRDefault="00807E8F" w:rsidP="008E3134">
      <w:pPr>
        <w:ind w:left="1416" w:firstLine="0"/>
        <w:rPr>
          <w:sz w:val="20"/>
          <w:szCs w:val="20"/>
        </w:rPr>
      </w:pPr>
      <w:r>
        <w:rPr>
          <w:sz w:val="20"/>
          <w:szCs w:val="20"/>
        </w:rPr>
        <w:t xml:space="preserve">    (ФИО слушателя)</w:t>
      </w:r>
    </w:p>
    <w:p w14:paraId="0CD7CD45" w14:textId="46B27DDC" w:rsidR="00807E8F" w:rsidRPr="00A836C0" w:rsidRDefault="00807E8F" w:rsidP="008E3134">
      <w:pPr>
        <w:ind w:firstLine="567"/>
      </w:pPr>
      <w:r>
        <w:t xml:space="preserve">Период обучения: </w:t>
      </w:r>
      <w:r w:rsidR="00A836C0">
        <w:t xml:space="preserve">с </w:t>
      </w:r>
      <w:r w:rsidR="00A836C0" w:rsidRPr="00A836C0">
        <w:t>{{</w:t>
      </w:r>
      <w:proofErr w:type="spellStart"/>
      <w:r w:rsidR="00A836C0">
        <w:t>Дата_начало</w:t>
      </w:r>
      <w:proofErr w:type="spellEnd"/>
      <w:r w:rsidR="00A836C0" w:rsidRPr="00A836C0">
        <w:t>}}</w:t>
      </w:r>
      <w:r w:rsidR="00A836C0">
        <w:t xml:space="preserve"> по </w:t>
      </w:r>
      <w:r w:rsidR="00A836C0" w:rsidRPr="00A836C0">
        <w:t>{{</w:t>
      </w:r>
      <w:proofErr w:type="spellStart"/>
      <w:r w:rsidR="00A836C0">
        <w:t>Дата_конец</w:t>
      </w:r>
      <w:proofErr w:type="spellEnd"/>
      <w:r w:rsidR="00A836C0" w:rsidRPr="00A836C0">
        <w:t>}}</w:t>
      </w:r>
    </w:p>
    <w:p w14:paraId="4DEA7AC6" w14:textId="23CAB04B" w:rsidR="00807E8F" w:rsidRPr="00577935" w:rsidRDefault="00807E8F" w:rsidP="008E3134">
      <w:pPr>
        <w:ind w:firstLine="567"/>
      </w:pPr>
      <w:r>
        <w:t xml:space="preserve">Приказ о зачислении: </w:t>
      </w:r>
      <w:r w:rsidR="00AA32E5" w:rsidRPr="00AA32E5">
        <w:t>{</w:t>
      </w:r>
      <w:r w:rsidR="00AA32E5" w:rsidRPr="00577935">
        <w:t>{</w:t>
      </w:r>
      <w:proofErr w:type="spellStart"/>
      <w:r w:rsidR="00577935">
        <w:t>Приказ_зач</w:t>
      </w:r>
      <w:proofErr w:type="spellEnd"/>
      <w:r w:rsidR="00AA32E5" w:rsidRPr="00577935">
        <w:t>}}</w:t>
      </w:r>
      <w:r w:rsidR="00577935">
        <w:t xml:space="preserve"> от </w:t>
      </w:r>
      <w:r w:rsidR="00577935" w:rsidRPr="00577935">
        <w:t>{{</w:t>
      </w:r>
      <w:proofErr w:type="spellStart"/>
      <w:r w:rsidR="00577935">
        <w:t>Дат_приказ_зач</w:t>
      </w:r>
      <w:proofErr w:type="spellEnd"/>
      <w:r w:rsidR="00577935" w:rsidRPr="00577935">
        <w:t>}}</w:t>
      </w:r>
    </w:p>
    <w:p w14:paraId="3774EC4D" w14:textId="31D9FB53" w:rsidR="00807E8F" w:rsidRDefault="00807E8F" w:rsidP="008E3134">
      <w:pPr>
        <w:ind w:firstLine="567"/>
      </w:pPr>
      <w:r>
        <w:t xml:space="preserve">Приказ об отчислении: </w:t>
      </w:r>
      <w:r w:rsidR="00577935" w:rsidRPr="00AA32E5">
        <w:t>{</w:t>
      </w:r>
      <w:r w:rsidR="00577935" w:rsidRPr="00577935">
        <w:t>{</w:t>
      </w:r>
      <w:proofErr w:type="spellStart"/>
      <w:r w:rsidR="00577935">
        <w:t>Приказ_отч</w:t>
      </w:r>
      <w:proofErr w:type="spellEnd"/>
      <w:r w:rsidR="00577935" w:rsidRPr="00577935">
        <w:t>}}</w:t>
      </w:r>
      <w:r w:rsidR="00577935">
        <w:t xml:space="preserve"> от </w:t>
      </w:r>
      <w:r w:rsidR="00577935" w:rsidRPr="00577935">
        <w:t>{{</w:t>
      </w:r>
      <w:proofErr w:type="spellStart"/>
      <w:r w:rsidR="00577935">
        <w:t>Дат_приказ_отч</w:t>
      </w:r>
      <w:proofErr w:type="spellEnd"/>
      <w:r w:rsidR="00577935" w:rsidRPr="00577935">
        <w:t>}}</w:t>
      </w:r>
    </w:p>
    <w:p w14:paraId="1B9A0ECE" w14:textId="77777777" w:rsidR="00807E8F" w:rsidRDefault="00807E8F" w:rsidP="00807E8F">
      <w:pPr>
        <w:ind w:firstLine="567"/>
        <w:rPr>
          <w:highlight w:val="red"/>
        </w:rPr>
      </w:pPr>
    </w:p>
    <w:p w14:paraId="0036BD98" w14:textId="77777777" w:rsidR="00807E8F" w:rsidRDefault="00807E8F" w:rsidP="00807E8F">
      <w:pPr>
        <w:ind w:firstLine="567"/>
        <w:rPr>
          <w:highlight w:val="red"/>
        </w:rPr>
      </w:pPr>
    </w:p>
    <w:p w14:paraId="4F143201" w14:textId="77777777" w:rsidR="00807E8F" w:rsidRDefault="00807E8F" w:rsidP="00807E8F">
      <w:pPr>
        <w:ind w:firstLine="567"/>
      </w:pPr>
      <w:r>
        <w:t xml:space="preserve">Справка дана для предъявления по месту требования. </w:t>
      </w:r>
    </w:p>
    <w:p w14:paraId="54CF3CA3" w14:textId="77777777" w:rsidR="00807E8F" w:rsidRDefault="00807E8F" w:rsidP="00807E8F">
      <w:pPr>
        <w:jc w:val="center"/>
        <w:rPr>
          <w:highlight w:val="red"/>
        </w:rPr>
      </w:pPr>
    </w:p>
    <w:p w14:paraId="2D560D23" w14:textId="77777777" w:rsidR="00807E8F" w:rsidRDefault="00807E8F" w:rsidP="00807E8F">
      <w:pPr>
        <w:jc w:val="center"/>
        <w:rPr>
          <w:highlight w:val="red"/>
        </w:rPr>
      </w:pPr>
    </w:p>
    <w:p w14:paraId="5942BBF9" w14:textId="77777777" w:rsidR="00807E8F" w:rsidRDefault="00807E8F" w:rsidP="00807E8F">
      <w:pPr>
        <w:jc w:val="center"/>
        <w:rPr>
          <w:highlight w:val="red"/>
        </w:rPr>
      </w:pPr>
    </w:p>
    <w:p w14:paraId="47AA8EEF" w14:textId="44F573B8" w:rsidR="00DD4C7F" w:rsidRDefault="00807E8F" w:rsidP="00DD4C7F">
      <w:pPr>
        <w:jc w:val="center"/>
      </w:pPr>
      <w:r>
        <w:t xml:space="preserve">Руководитель ЦОПП РБ </w:t>
      </w:r>
      <w:r>
        <w:tab/>
      </w:r>
      <w:r>
        <w:tab/>
      </w:r>
      <w:r>
        <w:tab/>
      </w:r>
      <w:r>
        <w:tab/>
      </w:r>
      <w:r>
        <w:tab/>
      </w:r>
      <w:r w:rsidR="00DD4C7F">
        <w:t xml:space="preserve">Горюнова М.Ю. </w:t>
      </w:r>
    </w:p>
    <w:p w14:paraId="70322B80" w14:textId="37EAD999" w:rsidR="00807E8F" w:rsidRDefault="00807E8F" w:rsidP="00807E8F">
      <w:pPr>
        <w:jc w:val="center"/>
      </w:pPr>
    </w:p>
    <w:p w14:paraId="4FBBCADB" w14:textId="77777777" w:rsidR="00807E8F" w:rsidRDefault="00807E8F" w:rsidP="00807E8F">
      <w:pPr>
        <w:rPr>
          <w:sz w:val="20"/>
          <w:szCs w:val="20"/>
        </w:rPr>
      </w:pPr>
    </w:p>
    <w:p w14:paraId="7262090D" w14:textId="13D366F1" w:rsidR="00E6054E" w:rsidRDefault="00E6054E">
      <w:pPr>
        <w:spacing w:after="160" w:line="259" w:lineRule="auto"/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3020DEA7" w14:textId="77777777" w:rsidR="00807E8F" w:rsidRDefault="00807E8F" w:rsidP="00807E8F">
      <w:pPr>
        <w:rPr>
          <w:sz w:val="20"/>
          <w:szCs w:val="20"/>
        </w:rPr>
      </w:pPr>
    </w:p>
    <w:sectPr w:rsidR="00807E8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90D19" w14:textId="77777777" w:rsidR="004F660C" w:rsidRDefault="004F660C" w:rsidP="00C31774">
      <w:r>
        <w:separator/>
      </w:r>
    </w:p>
  </w:endnote>
  <w:endnote w:type="continuationSeparator" w:id="0">
    <w:p w14:paraId="4BDB19E0" w14:textId="77777777" w:rsidR="004F660C" w:rsidRDefault="004F660C" w:rsidP="00C31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oxima Nova Lt">
    <w:altName w:val="Tahoma"/>
    <w:panose1 w:val="00000000000000000000"/>
    <w:charset w:val="00"/>
    <w:family w:val="modern"/>
    <w:notTrueType/>
    <w:pitch w:val="variable"/>
    <w:sig w:usb0="800000AF" w:usb1="5000E0FB" w:usb2="00000000" w:usb3="00000000" w:csb0="0000019B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09963" w14:textId="71E233EA" w:rsidR="00C31774" w:rsidRPr="00725A1E" w:rsidRDefault="00C31774" w:rsidP="00C31774">
    <w:pPr>
      <w:pStyle w:val="a5"/>
      <w:ind w:firstLine="0"/>
      <w:rPr>
        <w:sz w:val="18"/>
        <w:szCs w:val="18"/>
        <w:lang w:val="en-US"/>
      </w:rPr>
    </w:pPr>
    <w:r w:rsidRPr="00C31774">
      <w:rPr>
        <w:sz w:val="18"/>
        <w:szCs w:val="18"/>
      </w:rPr>
      <w:t xml:space="preserve">Исп. </w:t>
    </w:r>
    <w:r w:rsidR="00725A1E">
      <w:rPr>
        <w:sz w:val="18"/>
        <w:szCs w:val="18"/>
        <w:lang w:val="en-US"/>
      </w:rPr>
      <w:t>{{</w:t>
    </w:r>
    <w:proofErr w:type="spellStart"/>
    <w:r w:rsidR="00725A1E">
      <w:rPr>
        <w:sz w:val="18"/>
        <w:szCs w:val="18"/>
      </w:rPr>
      <w:t>Секретарь_ИФ</w:t>
    </w:r>
    <w:proofErr w:type="spellEnd"/>
    <w:r w:rsidR="00725A1E">
      <w:rPr>
        <w:sz w:val="18"/>
        <w:szCs w:val="18"/>
        <w:lang w:val="en-US"/>
      </w:rPr>
      <w:t>}}</w:t>
    </w:r>
  </w:p>
  <w:p w14:paraId="54322039" w14:textId="4DAB4609" w:rsidR="00C31774" w:rsidRPr="00C31774" w:rsidRDefault="00C31774" w:rsidP="00C31774">
    <w:pPr>
      <w:pStyle w:val="a5"/>
      <w:ind w:firstLine="0"/>
      <w:rPr>
        <w:sz w:val="18"/>
        <w:szCs w:val="18"/>
      </w:rPr>
    </w:pPr>
    <w:r w:rsidRPr="00C31774">
      <w:rPr>
        <w:sz w:val="18"/>
        <w:szCs w:val="18"/>
      </w:rPr>
      <w:t xml:space="preserve">Тел. </w:t>
    </w:r>
  </w:p>
  <w:p w14:paraId="705963C3" w14:textId="77777777" w:rsidR="00C31774" w:rsidRDefault="00C317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4DA534" w14:textId="77777777" w:rsidR="004F660C" w:rsidRDefault="004F660C" w:rsidP="00C31774">
      <w:r>
        <w:separator/>
      </w:r>
    </w:p>
  </w:footnote>
  <w:footnote w:type="continuationSeparator" w:id="0">
    <w:p w14:paraId="7D4A57D8" w14:textId="77777777" w:rsidR="004F660C" w:rsidRDefault="004F660C" w:rsidP="00C317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270"/>
    <w:rsid w:val="000D50FC"/>
    <w:rsid w:val="001F44E0"/>
    <w:rsid w:val="002F4DD0"/>
    <w:rsid w:val="00444FDA"/>
    <w:rsid w:val="004F09DE"/>
    <w:rsid w:val="004F660C"/>
    <w:rsid w:val="00561F79"/>
    <w:rsid w:val="00577935"/>
    <w:rsid w:val="00725A1E"/>
    <w:rsid w:val="0080070F"/>
    <w:rsid w:val="00807E8F"/>
    <w:rsid w:val="00867270"/>
    <w:rsid w:val="008E3134"/>
    <w:rsid w:val="009166D4"/>
    <w:rsid w:val="009555AB"/>
    <w:rsid w:val="00A33EAC"/>
    <w:rsid w:val="00A56A98"/>
    <w:rsid w:val="00A836C0"/>
    <w:rsid w:val="00AA2D0A"/>
    <w:rsid w:val="00AA32E5"/>
    <w:rsid w:val="00C31774"/>
    <w:rsid w:val="00C75426"/>
    <w:rsid w:val="00CF6A73"/>
    <w:rsid w:val="00DD4C7F"/>
    <w:rsid w:val="00E6054E"/>
    <w:rsid w:val="00FD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B35A8"/>
  <w15:chartTrackingRefBased/>
  <w15:docId w15:val="{E18D06B4-E759-49CB-8FE6-83862E4EF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2D0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177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17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3177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317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8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dcterms:created xsi:type="dcterms:W3CDTF">2024-01-25T04:28:00Z</dcterms:created>
  <dcterms:modified xsi:type="dcterms:W3CDTF">2024-01-29T04:42:00Z</dcterms:modified>
</cp:coreProperties>
</file>